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5B7" w:rsidRPr="00397013" w:rsidRDefault="001E75B7" w:rsidP="00FF523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97013">
        <w:rPr>
          <w:rFonts w:ascii="Times New Roman" w:hAnsi="Times New Roman" w:cs="Times New Roman"/>
          <w:b/>
          <w:sz w:val="40"/>
          <w:szCs w:val="40"/>
        </w:rPr>
        <w:t>PODPISOVÝ ŘÁD OBECNÍHO ÚŘADU ČEPŘOVICE</w:t>
      </w:r>
    </w:p>
    <w:p w:rsidR="00FF5231" w:rsidRPr="00397013" w:rsidRDefault="00FF5231" w:rsidP="00FF523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Článek 1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Úvodní ustanovení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Tento podpisový řád je vnitřním předpisem Obecního úřadu Čepřovice (dále jen „OÚ“) a je závazný pro všechny zaměstnance obce, zařazené do organizační struktury Obecního úřadu, starostu a místostarostu.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Podpisový řád upravuje oprávnění a povinnosti výše uvedených subjektů podepisovat písemnosti, vyhotovené v rámci činností OÚ, a vychází z platného Organizačního řádu Obecního úřadu Čepřovice.</w:t>
      </w:r>
    </w:p>
    <w:p w:rsidR="005554E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Za písemnosti se pro účely tohoto podpisového řádu považují veškeré písemné záznamy, jakož i materiály vzniklé použitím výpočetní techniky. Písemnostmi vzniklými za pomoci výpočetní techniky se však rozumí pouze písemnosti vytištěné na papíru; písemnostmi nejsou informace uchovávané na CD-</w:t>
      </w:r>
      <w:proofErr w:type="spellStart"/>
      <w:r w:rsidRPr="00397013">
        <w:rPr>
          <w:rFonts w:ascii="Times New Roman" w:hAnsi="Times New Roman" w:cs="Times New Roman"/>
          <w:sz w:val="20"/>
          <w:szCs w:val="20"/>
        </w:rPr>
        <w:t>romech</w:t>
      </w:r>
      <w:proofErr w:type="spellEnd"/>
      <w:r w:rsidRPr="00397013">
        <w:rPr>
          <w:rFonts w:ascii="Times New Roman" w:hAnsi="Times New Roman" w:cs="Times New Roman"/>
          <w:sz w:val="20"/>
          <w:szCs w:val="20"/>
        </w:rPr>
        <w:t xml:space="preserve"> a jiných podobných nosičích.</w:t>
      </w:r>
    </w:p>
    <w:p w:rsidR="005554E7" w:rsidRPr="00397013" w:rsidRDefault="005554E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554E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Článek 2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5554E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Písemnosti starosty obce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Písemnosti starosty se píší na hlavičkový papír.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Na hlavičkovém papíru je uprostřed v horní čísti papíru uveden název obecního úřadu spolu s adresou obecního úřadu. (Obec Čepřovice, Čepřovice 58, 387 56 Čepřovice)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Písemnost starosty je vždy označena číslem jednacím, datem vyhotovení a informacemi o zpracovateli; dále písemnost obsahuje informace o případných přílohách a rozdělovník s uvedením osob či orgánů státní správy nebo samosprávy, kterým byla v kopii zaslána.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 xml:space="preserve">V pravém dolním rohu písemnosti starosty se uvede jméno starosty. Podpis starosty je umístěn nad tímto označením. Písemnost podepisuje starosta, případně místostarosta s vyznačením </w:t>
      </w:r>
      <w:proofErr w:type="spellStart"/>
      <w:proofErr w:type="gramStart"/>
      <w:r w:rsidRPr="00397013">
        <w:rPr>
          <w:rFonts w:ascii="Times New Roman" w:hAnsi="Times New Roman" w:cs="Times New Roman"/>
          <w:sz w:val="20"/>
          <w:szCs w:val="20"/>
        </w:rPr>
        <w:t>v.z</w:t>
      </w:r>
      <w:proofErr w:type="spellEnd"/>
      <w:r w:rsidRPr="00397013">
        <w:rPr>
          <w:rFonts w:ascii="Times New Roman" w:hAnsi="Times New Roman" w:cs="Times New Roman"/>
          <w:sz w:val="20"/>
          <w:szCs w:val="20"/>
        </w:rPr>
        <w:t>. (v zastoupení</w:t>
      </w:r>
      <w:proofErr w:type="gramEnd"/>
      <w:r w:rsidRPr="00397013">
        <w:rPr>
          <w:rFonts w:ascii="Times New Roman" w:hAnsi="Times New Roman" w:cs="Times New Roman"/>
          <w:sz w:val="20"/>
          <w:szCs w:val="20"/>
        </w:rPr>
        <w:t>).</w:t>
      </w:r>
    </w:p>
    <w:p w:rsidR="005554E7" w:rsidRPr="00397013" w:rsidRDefault="005554E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Článek 3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Písemnosti místostarosty</w:t>
      </w:r>
    </w:p>
    <w:p w:rsidR="005554E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Písemnosti místostarosty se píší na hlavičkový papír.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Na hlavičkovém papíru je uprostřed v horní čísti papíru uveden název obecního úřadu spolu s adresou obecního úřadu. (Obec Čepřovice, Čepřovice 58, 387 56 Čepřovice)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Písemnost místostarosty je vždy označena číslem jednacím, datem vyhotovení a informacemi o zpracovateli; dále písemnost obsahuje informace o případných přílohách a rozdělovník s uvedením osob či orgánů státní správy nebo samosprávy, kterým byla v kopii zaslána.</w:t>
      </w:r>
    </w:p>
    <w:p w:rsidR="00FF5231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V pravém dolním rohu písemnosti místostarosty se uvede jeho jméno. Podpis je umístěn nad tímto označením.</w:t>
      </w:r>
    </w:p>
    <w:p w:rsidR="00FF5231" w:rsidRPr="00397013" w:rsidRDefault="00FF5231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Článek 4</w:t>
      </w:r>
    </w:p>
    <w:p w:rsidR="000B52A2" w:rsidRPr="00397013" w:rsidRDefault="000B52A2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Razítka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 xml:space="preserve">Razítka se státním znakem a nápisem Obecní úřad Čepřovice jsou kulatá. Ve středu razítka je vyobrazen státní znak, nad ním je velkými písmeny napsáno OBECNÍ ÚŘAD a pod ním </w:t>
      </w:r>
      <w:proofErr w:type="gramStart"/>
      <w:r w:rsidRPr="00397013">
        <w:rPr>
          <w:rFonts w:ascii="Times New Roman" w:hAnsi="Times New Roman" w:cs="Times New Roman"/>
          <w:sz w:val="20"/>
          <w:szCs w:val="20"/>
        </w:rPr>
        <w:t>je napsáno</w:t>
      </w:r>
      <w:proofErr w:type="gramEnd"/>
      <w:r w:rsidRPr="00397013">
        <w:rPr>
          <w:rFonts w:ascii="Times New Roman" w:hAnsi="Times New Roman" w:cs="Times New Roman"/>
          <w:sz w:val="20"/>
          <w:szCs w:val="20"/>
        </w:rPr>
        <w:t xml:space="preserve"> ČEPŘOVICE. 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 xml:space="preserve">Razítka se státním znakem a nápisem </w:t>
      </w:r>
      <w:r w:rsidR="000B52A2" w:rsidRPr="00397013">
        <w:rPr>
          <w:rFonts w:ascii="Times New Roman" w:hAnsi="Times New Roman" w:cs="Times New Roman"/>
          <w:sz w:val="20"/>
          <w:szCs w:val="20"/>
        </w:rPr>
        <w:t xml:space="preserve">obec </w:t>
      </w:r>
      <w:r w:rsidRPr="00397013">
        <w:rPr>
          <w:rFonts w:ascii="Times New Roman" w:hAnsi="Times New Roman" w:cs="Times New Roman"/>
          <w:sz w:val="20"/>
          <w:szCs w:val="20"/>
        </w:rPr>
        <w:t xml:space="preserve">Čepřovice jsou kulatá. Ve středu razítka je vyobrazen státní znak, nad ním je velkými písmeny napsáno OBEC a pod ním </w:t>
      </w:r>
      <w:proofErr w:type="gramStart"/>
      <w:r w:rsidRPr="00397013">
        <w:rPr>
          <w:rFonts w:ascii="Times New Roman" w:hAnsi="Times New Roman" w:cs="Times New Roman"/>
          <w:sz w:val="20"/>
          <w:szCs w:val="20"/>
        </w:rPr>
        <w:t>je</w:t>
      </w:r>
      <w:proofErr w:type="gramEnd"/>
      <w:r w:rsidRPr="00397013">
        <w:rPr>
          <w:rFonts w:ascii="Times New Roman" w:hAnsi="Times New Roman" w:cs="Times New Roman"/>
          <w:sz w:val="20"/>
          <w:szCs w:val="20"/>
        </w:rPr>
        <w:t xml:space="preserve"> velkými písmeny </w:t>
      </w:r>
      <w:proofErr w:type="gramStart"/>
      <w:r w:rsidRPr="00397013">
        <w:rPr>
          <w:rFonts w:ascii="Times New Roman" w:hAnsi="Times New Roman" w:cs="Times New Roman"/>
          <w:sz w:val="20"/>
          <w:szCs w:val="20"/>
        </w:rPr>
        <w:t>napsáno</w:t>
      </w:r>
      <w:proofErr w:type="gramEnd"/>
      <w:r w:rsidRPr="00397013">
        <w:rPr>
          <w:rFonts w:ascii="Times New Roman" w:hAnsi="Times New Roman" w:cs="Times New Roman"/>
          <w:sz w:val="20"/>
          <w:szCs w:val="20"/>
        </w:rPr>
        <w:t> ČEPŘOVICE.</w:t>
      </w:r>
    </w:p>
    <w:p w:rsidR="009A6046" w:rsidRPr="00397013" w:rsidRDefault="009A6046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 xml:space="preserve">Razítek se státním znakem lze použít jen tehdy, stanoví-li tak zvláštní zákon. V běžném korespondenčním styku se razítek se státním znakem nesmí používat – používá se </w:t>
      </w:r>
      <w:r w:rsidR="0047409E" w:rsidRPr="00397013">
        <w:rPr>
          <w:rFonts w:ascii="Times New Roman" w:hAnsi="Times New Roman" w:cs="Times New Roman"/>
          <w:sz w:val="20"/>
          <w:szCs w:val="20"/>
        </w:rPr>
        <w:t>hranaté razítko Obecního úřadu Čepřovice</w:t>
      </w:r>
      <w:r w:rsidRPr="00397013">
        <w:rPr>
          <w:rFonts w:ascii="Times New Roman" w:hAnsi="Times New Roman" w:cs="Times New Roman"/>
          <w:sz w:val="20"/>
          <w:szCs w:val="20"/>
        </w:rPr>
        <w:t>, bez</w:t>
      </w:r>
      <w:r w:rsidR="0047409E" w:rsidRPr="00397013">
        <w:rPr>
          <w:rFonts w:ascii="Times New Roman" w:hAnsi="Times New Roman" w:cs="Times New Roman"/>
          <w:sz w:val="20"/>
          <w:szCs w:val="20"/>
        </w:rPr>
        <w:t>  státního nebo obecního znaku.</w:t>
      </w:r>
    </w:p>
    <w:p w:rsidR="009A6046" w:rsidRPr="00397013" w:rsidRDefault="009A6046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 xml:space="preserve">Pracovní smlouvy jsou na straně zaměstnavatele opatřeny hranatým razítkem Obec </w:t>
      </w:r>
      <w:r w:rsidR="0047409E" w:rsidRPr="00397013">
        <w:rPr>
          <w:rFonts w:ascii="Times New Roman" w:hAnsi="Times New Roman" w:cs="Times New Roman"/>
          <w:sz w:val="20"/>
          <w:szCs w:val="20"/>
        </w:rPr>
        <w:t>Čepřovice</w:t>
      </w:r>
      <w:r w:rsidRPr="00397013">
        <w:rPr>
          <w:rFonts w:ascii="Times New Roman" w:hAnsi="Times New Roman" w:cs="Times New Roman"/>
          <w:sz w:val="20"/>
          <w:szCs w:val="20"/>
        </w:rPr>
        <w:t>. Toto razítko má k</w:t>
      </w:r>
      <w:r w:rsidR="0047409E" w:rsidRPr="00397013">
        <w:rPr>
          <w:rFonts w:ascii="Times New Roman" w:hAnsi="Times New Roman" w:cs="Times New Roman"/>
          <w:sz w:val="20"/>
          <w:szCs w:val="20"/>
        </w:rPr>
        <w:t> </w:t>
      </w:r>
      <w:r w:rsidRPr="00397013">
        <w:rPr>
          <w:rFonts w:ascii="Times New Roman" w:hAnsi="Times New Roman" w:cs="Times New Roman"/>
          <w:sz w:val="20"/>
          <w:szCs w:val="20"/>
        </w:rPr>
        <w:t>dispozici</w:t>
      </w:r>
      <w:r w:rsidR="0047409E" w:rsidRPr="00397013">
        <w:rPr>
          <w:rFonts w:ascii="Times New Roman" w:hAnsi="Times New Roman" w:cs="Times New Roman"/>
          <w:sz w:val="20"/>
          <w:szCs w:val="20"/>
        </w:rPr>
        <w:t xml:space="preserve"> starosta obce, místostarosta obce a </w:t>
      </w:r>
      <w:proofErr w:type="gramStart"/>
      <w:r w:rsidR="0047409E" w:rsidRPr="00397013">
        <w:rPr>
          <w:rFonts w:ascii="Times New Roman" w:hAnsi="Times New Roman" w:cs="Times New Roman"/>
          <w:sz w:val="20"/>
          <w:szCs w:val="20"/>
        </w:rPr>
        <w:t>účetní.</w:t>
      </w:r>
      <w:r w:rsidRPr="00397013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0B52A2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 xml:space="preserve">Veškerá razítka se předávají vždy proti podpisu zaměstnanci, který s nimi disponuje a chrání je před zneužitím. Osoby, kterým bylo předáno razítko, jsou odpovědné za jeho správné užívání. </w:t>
      </w:r>
    </w:p>
    <w:p w:rsidR="009A6046" w:rsidRPr="00397013" w:rsidRDefault="009A6046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Ztrátu úředního razítka neprodleně oz</w:t>
      </w:r>
      <w:r w:rsidR="000B52A2" w:rsidRPr="00397013">
        <w:rPr>
          <w:rFonts w:ascii="Times New Roman" w:hAnsi="Times New Roman" w:cs="Times New Roman"/>
          <w:sz w:val="20"/>
          <w:szCs w:val="20"/>
        </w:rPr>
        <w:t>námí zaměstnanec starostovi obce</w:t>
      </w:r>
      <w:r w:rsidRPr="00397013">
        <w:rPr>
          <w:rFonts w:ascii="Times New Roman" w:hAnsi="Times New Roman" w:cs="Times New Roman"/>
          <w:sz w:val="20"/>
          <w:szCs w:val="20"/>
        </w:rPr>
        <w:t>, který učiní vhodná opatření k pr</w:t>
      </w:r>
      <w:r w:rsidR="00420278" w:rsidRPr="00397013">
        <w:rPr>
          <w:rFonts w:ascii="Times New Roman" w:hAnsi="Times New Roman" w:cs="Times New Roman"/>
          <w:sz w:val="20"/>
          <w:szCs w:val="20"/>
        </w:rPr>
        <w:t>ošetření události a bezodkladně</w:t>
      </w:r>
      <w:r w:rsidRPr="00397013">
        <w:rPr>
          <w:rFonts w:ascii="Times New Roman" w:hAnsi="Times New Roman" w:cs="Times New Roman"/>
          <w:sz w:val="20"/>
          <w:szCs w:val="20"/>
        </w:rPr>
        <w:t xml:space="preserve"> učiní oznámení na Ministerstvo vnitra České republiky. V oznámení se uvede datum, od </w:t>
      </w:r>
      <w:r w:rsidRPr="00397013">
        <w:rPr>
          <w:rFonts w:ascii="Times New Roman" w:hAnsi="Times New Roman" w:cs="Times New Roman"/>
          <w:sz w:val="20"/>
          <w:szCs w:val="20"/>
        </w:rPr>
        <w:lastRenderedPageBreak/>
        <w:t>kdy se razítko postrádá. Ministerstvo vnitra ČR uveřejní oznámení o ztrátě razítka ve Věstníku vlády ČR pro orgány krajů a orgány obcí.</w:t>
      </w:r>
    </w:p>
    <w:p w:rsidR="00420278" w:rsidRPr="00397013" w:rsidRDefault="00420278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 </w:t>
      </w:r>
      <w:r w:rsidRPr="00397013">
        <w:rPr>
          <w:rFonts w:ascii="Times New Roman" w:hAnsi="Times New Roman" w:cs="Times New Roman"/>
          <w:b/>
          <w:sz w:val="20"/>
          <w:szCs w:val="20"/>
        </w:rPr>
        <w:t>Článek 6</w:t>
      </w:r>
    </w:p>
    <w:p w:rsidR="009A6046" w:rsidRPr="00397013" w:rsidRDefault="009A6046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Rozhodnutí 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Náležitosti rozhodnutí ve správním řízení upravuje zákon č. 500/2004 Sb., správní řád ve znění pozdějších předpisů, pokud v daném případě nestanoví zvláštní zákon jinak (tj. nestanoví odlišné náležitosti správního rozhodnutí).</w:t>
      </w:r>
    </w:p>
    <w:p w:rsidR="009A6046" w:rsidRPr="00397013" w:rsidRDefault="009A6046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0278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 xml:space="preserve">Na rozhodnutí  v samostatné působnosti je nahoře uprostřed stránky text „Obec </w:t>
      </w:r>
      <w:r w:rsidR="00420278" w:rsidRPr="00397013">
        <w:rPr>
          <w:rFonts w:ascii="Times New Roman" w:hAnsi="Times New Roman" w:cs="Times New Roman"/>
          <w:sz w:val="20"/>
          <w:szCs w:val="20"/>
        </w:rPr>
        <w:t>Čepřovice</w:t>
      </w:r>
      <w:r w:rsidRPr="00397013">
        <w:rPr>
          <w:rFonts w:ascii="Times New Roman" w:hAnsi="Times New Roman" w:cs="Times New Roman"/>
          <w:sz w:val="20"/>
          <w:szCs w:val="20"/>
        </w:rPr>
        <w:t xml:space="preserve">“ </w:t>
      </w:r>
      <w:r w:rsidR="00420278" w:rsidRPr="00397013">
        <w:rPr>
          <w:rFonts w:ascii="Times New Roman" w:hAnsi="Times New Roman" w:cs="Times New Roman"/>
          <w:sz w:val="20"/>
          <w:szCs w:val="20"/>
        </w:rPr>
        <w:t>Text rozhodnutí ve správním řízení je vždy označen číslem jednacím, datem vyhotovení a informacemi o oprávněné úřední  osobě; dále obsahuje informace o případných přílohách a rozdělovník s uvedením osob či orgánů státní správy nebo samosprávy, kterým bylo rozhodnutí v kopii zasláno.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.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V pravém dolním rohu rozhodnutí se uve</w:t>
      </w:r>
      <w:r w:rsidR="00210E2B" w:rsidRPr="00397013">
        <w:rPr>
          <w:rFonts w:ascii="Times New Roman" w:hAnsi="Times New Roman" w:cs="Times New Roman"/>
          <w:sz w:val="20"/>
          <w:szCs w:val="20"/>
        </w:rPr>
        <w:t>de jméno osoby, která rozhodnutí vyhotovila</w:t>
      </w:r>
      <w:r w:rsidRPr="00397013">
        <w:rPr>
          <w:rFonts w:ascii="Times New Roman" w:hAnsi="Times New Roman" w:cs="Times New Roman"/>
          <w:sz w:val="20"/>
          <w:szCs w:val="20"/>
        </w:rPr>
        <w:t>. Podpis je umístěn nad tímto označením.</w:t>
      </w:r>
    </w:p>
    <w:p w:rsidR="009A6046" w:rsidRPr="00397013" w:rsidRDefault="009A6046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Článek 7</w:t>
      </w:r>
    </w:p>
    <w:p w:rsidR="00210E2B" w:rsidRPr="00397013" w:rsidRDefault="00210E2B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A6046" w:rsidRPr="00397013" w:rsidRDefault="009A6046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Pracovní smlouvy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Pracovní smlouvy, dohody o provedení práce a dohody o pracovní činnosti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Pracovní smlouvy, dohody o provedení práce a dohody o pracovní činnosti se píší na čistý, prázdný bílý papír (tzn. papír bez předepsaného textu).</w:t>
      </w:r>
    </w:p>
    <w:p w:rsidR="009A6046" w:rsidRPr="00397013" w:rsidRDefault="009A6046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Na bílém papíru je nahoře uprostřed stránky uveden text „Pracovní smlouva“, „Dohoda o provedení práce“ nebo „Dohoda o pracovní činnosti“. Text pracovních smluv a jednotlivých dohod se řídí příslušnými pracovněprávními předpisy.</w:t>
      </w:r>
    </w:p>
    <w:p w:rsidR="009A6046" w:rsidRPr="00397013" w:rsidRDefault="009A6046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Dohody o provedení práce</w:t>
      </w:r>
      <w:r w:rsidR="00210E2B" w:rsidRPr="00397013">
        <w:rPr>
          <w:rFonts w:ascii="Times New Roman" w:hAnsi="Times New Roman" w:cs="Times New Roman"/>
          <w:sz w:val="20"/>
          <w:szCs w:val="20"/>
        </w:rPr>
        <w:t>, pracovní smlouvy</w:t>
      </w:r>
      <w:r w:rsidRPr="00397013">
        <w:rPr>
          <w:rFonts w:ascii="Times New Roman" w:hAnsi="Times New Roman" w:cs="Times New Roman"/>
          <w:sz w:val="20"/>
          <w:szCs w:val="20"/>
        </w:rPr>
        <w:t xml:space="preserve"> a dohody o pracovní činnosti podepisuje starosta.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 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Článek 8</w:t>
      </w:r>
    </w:p>
    <w:p w:rsidR="00210E2B" w:rsidRPr="00397013" w:rsidRDefault="00210E2B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Smlouvy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Veškeré typy smluv, které uza</w:t>
      </w:r>
      <w:r w:rsidR="00210E2B" w:rsidRPr="00397013">
        <w:rPr>
          <w:rFonts w:ascii="Times New Roman" w:hAnsi="Times New Roman" w:cs="Times New Roman"/>
          <w:sz w:val="20"/>
          <w:szCs w:val="20"/>
        </w:rPr>
        <w:t>vírá Obec Čepřovice</w:t>
      </w:r>
      <w:r w:rsidRPr="00397013">
        <w:rPr>
          <w:rFonts w:ascii="Times New Roman" w:hAnsi="Times New Roman" w:cs="Times New Roman"/>
          <w:sz w:val="20"/>
          <w:szCs w:val="20"/>
        </w:rPr>
        <w:t xml:space="preserve"> (mandátní, o dílo, kupní, směnné, nájemní apod.) s právními subjekty v rámci závazkových vztahů, </w:t>
      </w:r>
      <w:r w:rsidR="00210E2B" w:rsidRPr="00397013">
        <w:rPr>
          <w:rFonts w:ascii="Times New Roman" w:hAnsi="Times New Roman" w:cs="Times New Roman"/>
          <w:sz w:val="20"/>
          <w:szCs w:val="20"/>
        </w:rPr>
        <w:t>pracovních smluv</w:t>
      </w:r>
      <w:r w:rsidRPr="00397013">
        <w:rPr>
          <w:rFonts w:ascii="Times New Roman" w:hAnsi="Times New Roman" w:cs="Times New Roman"/>
          <w:sz w:val="20"/>
          <w:szCs w:val="20"/>
        </w:rPr>
        <w:t xml:space="preserve"> a smluv o zajištění  vzdělávání zaměstnanců obce zařazených do organizační struktury OÚ, podepisuje starosta, případně místostarosta s vyznačením v z.                    (v zastoupení).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 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 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Článek 9</w:t>
      </w:r>
    </w:p>
    <w:p w:rsidR="009A6046" w:rsidRPr="00397013" w:rsidRDefault="009A6046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Doklady, které ověřují hospodaření s veřejnými prostředky</w:t>
      </w:r>
      <w:r w:rsidR="009A6046" w:rsidRPr="00397013">
        <w:rPr>
          <w:rFonts w:ascii="Times New Roman" w:hAnsi="Times New Roman" w:cs="Times New Roman"/>
          <w:b/>
          <w:sz w:val="20"/>
          <w:szCs w:val="20"/>
        </w:rPr>
        <w:t>.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Podepisování dokladů, které ověřují hospodaření s veřejnými prostředky, se řídí ustanoveními „Směrnice o finan</w:t>
      </w:r>
      <w:r w:rsidR="00210E2B" w:rsidRPr="00397013">
        <w:rPr>
          <w:rFonts w:ascii="Times New Roman" w:hAnsi="Times New Roman" w:cs="Times New Roman"/>
          <w:sz w:val="20"/>
          <w:szCs w:val="20"/>
        </w:rPr>
        <w:t>ční kontrole obce Čepřovice</w:t>
      </w:r>
      <w:r w:rsidRPr="00397013">
        <w:rPr>
          <w:rFonts w:ascii="Times New Roman" w:hAnsi="Times New Roman" w:cs="Times New Roman"/>
          <w:sz w:val="20"/>
          <w:szCs w:val="20"/>
        </w:rPr>
        <w:t>“ a „Vnitřní směrnice.“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 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Článek 10</w:t>
      </w:r>
    </w:p>
    <w:p w:rsidR="00210E2B" w:rsidRPr="00397013" w:rsidRDefault="00210E2B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Interní doklady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Žádanky na dopravu podepisují: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 xml:space="preserve">místostarostovi podepisuje žádanky starosta, 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 xml:space="preserve">starostovi podepisuje žádanky místostarosta, 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účetní podepisuje žádanky starosta, případně místostarosta.</w:t>
      </w:r>
    </w:p>
    <w:p w:rsidR="009A6046" w:rsidRPr="00397013" w:rsidRDefault="009A6046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Cestovní příkazy podepisuje vždy starosta</w:t>
      </w:r>
      <w:r w:rsidR="00256F50" w:rsidRPr="00397013">
        <w:rPr>
          <w:rFonts w:ascii="Times New Roman" w:hAnsi="Times New Roman" w:cs="Times New Roman"/>
          <w:sz w:val="20"/>
          <w:szCs w:val="20"/>
        </w:rPr>
        <w:t xml:space="preserve"> nebo místostarosta OÚ.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 </w:t>
      </w:r>
    </w:p>
    <w:p w:rsidR="00397013" w:rsidRDefault="00397013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97013" w:rsidRDefault="00397013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97013" w:rsidRDefault="00397013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97013" w:rsidRDefault="00397013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lastRenderedPageBreak/>
        <w:t>Článek 11</w:t>
      </w:r>
    </w:p>
    <w:p w:rsidR="009A6046" w:rsidRPr="00397013" w:rsidRDefault="009A6046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Běžné písemnosti</w:t>
      </w:r>
    </w:p>
    <w:p w:rsidR="00256F50" w:rsidRPr="00397013" w:rsidRDefault="00256F50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Na hlavičkovém papíru je uprostřed v horní čísti papíru uveden název obecního úřadu spolu s adresou obecního úřadu. (Obec Čepřovice, Čepřovice 58, 387 56 Čepřovice)</w:t>
      </w:r>
    </w:p>
    <w:p w:rsidR="009A6046" w:rsidRPr="00397013" w:rsidRDefault="009A6046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Běžné písemnosti jsou vždy označeny číslem jednacím, datem vyhotovení a informacemi o zpracovateli písemnosti; dále obsahují informace o případných přílohách a rozdělovník s uvedením osob či orgánů státní správy nebo samosprávy, kterým byl text písemnosti v kopii zaslán.</w:t>
      </w:r>
    </w:p>
    <w:p w:rsidR="009A6046" w:rsidRPr="00397013" w:rsidRDefault="009A6046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A6046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 xml:space="preserve">V pravém dolním rohu běžné písemnosti se uvede jméno </w:t>
      </w:r>
      <w:r w:rsidR="00256F50" w:rsidRPr="00397013">
        <w:rPr>
          <w:rFonts w:ascii="Times New Roman" w:hAnsi="Times New Roman" w:cs="Times New Roman"/>
          <w:sz w:val="20"/>
          <w:szCs w:val="20"/>
        </w:rPr>
        <w:t>osoby, která písemnost vyhotovila.</w:t>
      </w:r>
      <w:r w:rsidR="005554E7" w:rsidRPr="00397013">
        <w:rPr>
          <w:rFonts w:ascii="Times New Roman" w:hAnsi="Times New Roman" w:cs="Times New Roman"/>
          <w:sz w:val="20"/>
          <w:szCs w:val="20"/>
        </w:rPr>
        <w:t>(většinou je to starosta nebo místostarosta)</w:t>
      </w:r>
      <w:r w:rsidRPr="0039701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 xml:space="preserve">Podpis je umístěn nad tímto označením. 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 </w:t>
      </w:r>
    </w:p>
    <w:p w:rsidR="005554E7" w:rsidRPr="00397013" w:rsidRDefault="005554E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Článek 13</w:t>
      </w:r>
    </w:p>
    <w:p w:rsidR="009A6046" w:rsidRPr="00397013" w:rsidRDefault="009A6046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7013">
        <w:rPr>
          <w:rFonts w:ascii="Times New Roman" w:hAnsi="Times New Roman" w:cs="Times New Roman"/>
          <w:b/>
          <w:sz w:val="20"/>
          <w:szCs w:val="20"/>
        </w:rPr>
        <w:t>Závěrečná ustanovení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 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Tento Podpisový</w:t>
      </w:r>
      <w:r w:rsidR="00301F94">
        <w:rPr>
          <w:rFonts w:ascii="Times New Roman" w:hAnsi="Times New Roman" w:cs="Times New Roman"/>
          <w:sz w:val="20"/>
          <w:szCs w:val="20"/>
        </w:rPr>
        <w:t xml:space="preserve"> řád </w:t>
      </w:r>
      <w:proofErr w:type="spellStart"/>
      <w:r w:rsidR="00301F94">
        <w:rPr>
          <w:rFonts w:ascii="Times New Roman" w:hAnsi="Times New Roman" w:cs="Times New Roman"/>
          <w:sz w:val="20"/>
          <w:szCs w:val="20"/>
        </w:rPr>
        <w:t>nábývá</w:t>
      </w:r>
      <w:proofErr w:type="spellEnd"/>
      <w:r w:rsidRPr="00397013">
        <w:rPr>
          <w:rFonts w:ascii="Times New Roman" w:hAnsi="Times New Roman" w:cs="Times New Roman"/>
          <w:sz w:val="20"/>
          <w:szCs w:val="20"/>
        </w:rPr>
        <w:t xml:space="preserve"> </w:t>
      </w:r>
      <w:r w:rsidR="00301F94" w:rsidRPr="00301F94">
        <w:rPr>
          <w:rFonts w:ascii="Times New Roman" w:hAnsi="Times New Roman" w:cs="Times New Roman"/>
        </w:rPr>
        <w:t>účinnosti 15. dnem po dni jejího vyvěšení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.</w:t>
      </w:r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 </w:t>
      </w:r>
      <w:r w:rsidR="005554E7" w:rsidRPr="00397013">
        <w:rPr>
          <w:rFonts w:ascii="Times New Roman" w:hAnsi="Times New Roman" w:cs="Times New Roman"/>
          <w:sz w:val="20"/>
          <w:szCs w:val="20"/>
        </w:rPr>
        <w:t>Tento Podpisový řád byl schválen na za</w:t>
      </w:r>
      <w:r w:rsidR="00301F94">
        <w:rPr>
          <w:rFonts w:ascii="Times New Roman" w:hAnsi="Times New Roman" w:cs="Times New Roman"/>
          <w:sz w:val="20"/>
          <w:szCs w:val="20"/>
        </w:rPr>
        <w:t>sedání zastupitelstva číslo 2/2017 ze dne 7. 4. 2017 usnesením číslo 17</w:t>
      </w:r>
      <w:bookmarkStart w:id="0" w:name="_GoBack"/>
      <w:bookmarkEnd w:id="0"/>
    </w:p>
    <w:p w:rsidR="001E75B7" w:rsidRPr="00397013" w:rsidRDefault="001E75B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 </w:t>
      </w:r>
    </w:p>
    <w:p w:rsidR="001E75B7" w:rsidRPr="00397013" w:rsidRDefault="005554E7" w:rsidP="00FF5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013">
        <w:rPr>
          <w:rFonts w:ascii="Times New Roman" w:hAnsi="Times New Roman" w:cs="Times New Roman"/>
          <w:sz w:val="20"/>
          <w:szCs w:val="20"/>
        </w:rPr>
        <w:t>V Čepřovicích dne 7. 4. 2017</w:t>
      </w:r>
    </w:p>
    <w:p w:rsidR="001E75B7" w:rsidRPr="00FF5231" w:rsidRDefault="001E75B7" w:rsidP="00FF5231">
      <w:pPr>
        <w:rPr>
          <w:rFonts w:ascii="Times New Roman" w:hAnsi="Times New Roman" w:cs="Times New Roman"/>
          <w:sz w:val="24"/>
          <w:szCs w:val="24"/>
        </w:rPr>
      </w:pPr>
      <w:r w:rsidRPr="00FF5231">
        <w:rPr>
          <w:rFonts w:ascii="Times New Roman" w:hAnsi="Times New Roman" w:cs="Times New Roman"/>
          <w:sz w:val="24"/>
          <w:szCs w:val="24"/>
        </w:rPr>
        <w:t> </w:t>
      </w:r>
    </w:p>
    <w:p w:rsidR="00166D4D" w:rsidRPr="00FF5231" w:rsidRDefault="00301F94" w:rsidP="00FF5231"/>
    <w:sectPr w:rsidR="00166D4D" w:rsidRPr="00FF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5B7"/>
    <w:rsid w:val="00026D2A"/>
    <w:rsid w:val="000B52A2"/>
    <w:rsid w:val="001E75B7"/>
    <w:rsid w:val="00210E2B"/>
    <w:rsid w:val="00256F50"/>
    <w:rsid w:val="00301F94"/>
    <w:rsid w:val="00397013"/>
    <w:rsid w:val="00420278"/>
    <w:rsid w:val="0047409E"/>
    <w:rsid w:val="005554E7"/>
    <w:rsid w:val="0058249F"/>
    <w:rsid w:val="007A7FC7"/>
    <w:rsid w:val="009A6046"/>
    <w:rsid w:val="00A12DA9"/>
    <w:rsid w:val="00FF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E75B7"/>
    <w:rPr>
      <w:b/>
      <w:bCs/>
    </w:rPr>
  </w:style>
  <w:style w:type="character" w:styleId="Zvraznn">
    <w:name w:val="Emphasis"/>
    <w:basedOn w:val="Standardnpsmoodstavce"/>
    <w:uiPriority w:val="20"/>
    <w:qFormat/>
    <w:rsid w:val="001E75B7"/>
    <w:rPr>
      <w:i/>
      <w:iCs/>
    </w:rPr>
  </w:style>
  <w:style w:type="character" w:customStyle="1" w:styleId="apple-converted-space">
    <w:name w:val="apple-converted-space"/>
    <w:basedOn w:val="Standardnpsmoodstavce"/>
    <w:rsid w:val="001E75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E75B7"/>
    <w:rPr>
      <w:b/>
      <w:bCs/>
    </w:rPr>
  </w:style>
  <w:style w:type="character" w:styleId="Zvraznn">
    <w:name w:val="Emphasis"/>
    <w:basedOn w:val="Standardnpsmoodstavce"/>
    <w:uiPriority w:val="20"/>
    <w:qFormat/>
    <w:rsid w:val="001E75B7"/>
    <w:rPr>
      <w:i/>
      <w:iCs/>
    </w:rPr>
  </w:style>
  <w:style w:type="character" w:customStyle="1" w:styleId="apple-converted-space">
    <w:name w:val="apple-converted-space"/>
    <w:basedOn w:val="Standardnpsmoodstavce"/>
    <w:rsid w:val="001E7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BAFA5-F006-42FE-AB15-985A28D4C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954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uzivatel</cp:lastModifiedBy>
  <cp:revision>8</cp:revision>
  <cp:lastPrinted>2017-11-10T18:29:00Z</cp:lastPrinted>
  <dcterms:created xsi:type="dcterms:W3CDTF">2017-03-22T12:13:00Z</dcterms:created>
  <dcterms:modified xsi:type="dcterms:W3CDTF">2017-11-10T18:29:00Z</dcterms:modified>
</cp:coreProperties>
</file>